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EB268" w14:textId="2DE361D0" w:rsidR="002834F4" w:rsidRDefault="0092441A">
      <w:pPr>
        <w:jc w:val="center"/>
        <w:rPr>
          <w:lang w:val="en-US"/>
        </w:rPr>
      </w:pPr>
      <w:r>
        <w:rPr>
          <w:lang w:val="en-US"/>
        </w:rPr>
        <w:t>Squash TM - 1.22.</w:t>
      </w:r>
      <w:r w:rsidR="00CB5656">
        <w:rPr>
          <w:lang w:val="en-US"/>
        </w:rPr>
        <w:t>5</w:t>
      </w:r>
      <w:r>
        <w:rPr>
          <w:lang w:val="en-US"/>
        </w:rPr>
        <w:t xml:space="preserve">.RELEASE (Released </w:t>
      </w:r>
      <w:r w:rsidR="00CB5656">
        <w:rPr>
          <w:lang w:val="en-US"/>
        </w:rPr>
        <w:t>08</w:t>
      </w:r>
      <w:r w:rsidR="00C1221E" w:rsidRPr="00C1221E">
        <w:rPr>
          <w:lang w:val="en-US"/>
        </w:rPr>
        <w:t>/</w:t>
      </w:r>
      <w:r w:rsidR="006E5561">
        <w:rPr>
          <w:lang w:val="en-US"/>
        </w:rPr>
        <w:t>0</w:t>
      </w:r>
      <w:r w:rsidR="00CB5656">
        <w:rPr>
          <w:lang w:val="en-US"/>
        </w:rPr>
        <w:t>7</w:t>
      </w:r>
      <w:r w:rsidRPr="00C1221E">
        <w:rPr>
          <w:lang w:val="en-US"/>
        </w:rPr>
        <w:t>/202</w:t>
      </w:r>
      <w:r w:rsidR="00325AD3" w:rsidRPr="00C1221E">
        <w:rPr>
          <w:lang w:val="en-US"/>
        </w:rPr>
        <w:t>1</w:t>
      </w:r>
      <w:r>
        <w:rPr>
          <w:lang w:val="en-US"/>
        </w:rPr>
        <w:t>)</w:t>
      </w:r>
    </w:p>
    <w:p w14:paraId="68D6CB3C" w14:textId="4EADD396" w:rsidR="006E3E09" w:rsidRPr="00B62F07" w:rsidRDefault="0092441A" w:rsidP="00BE56AE">
      <w:pPr>
        <w:jc w:val="center"/>
        <w:rPr>
          <w:lang w:val="en-US"/>
        </w:rPr>
      </w:pPr>
      <w:r w:rsidRPr="00B62F07">
        <w:rPr>
          <w:lang w:val="en-US"/>
        </w:rPr>
        <w:t>==================================================================================</w:t>
      </w:r>
    </w:p>
    <w:p w14:paraId="028A11C5" w14:textId="552D41E2" w:rsidR="002834F4" w:rsidRDefault="0092441A">
      <w:pPr>
        <w:rPr>
          <w:b/>
          <w:bCs/>
          <w:lang w:val="en-US"/>
        </w:rPr>
      </w:pPr>
      <w:r w:rsidRPr="00B62F07">
        <w:rPr>
          <w:b/>
          <w:bCs/>
          <w:lang w:val="en-US"/>
        </w:rPr>
        <w:t>Corrections :</w:t>
      </w:r>
    </w:p>
    <w:p w14:paraId="44454DE6" w14:textId="1095C5F5" w:rsidR="00CB5656" w:rsidRDefault="00CB5656">
      <w:r w:rsidRPr="00BB4CDF">
        <w:t>[Exigences] Contenu de la colonne Catégorie non traduite dans l'export champs actuels</w:t>
      </w:r>
      <w:r w:rsidR="00BB4CDF" w:rsidRPr="00BB4CDF">
        <w:t xml:space="preserve"> de la recherche</w:t>
      </w:r>
    </w:p>
    <w:p w14:paraId="5CD7F137" w14:textId="2CCBAD3B" w:rsidR="00BB4CDF" w:rsidRPr="00BB4CDF" w:rsidRDefault="00BB4CDF">
      <w:r w:rsidRPr="00BB4CDF">
        <w:t>[Exigences] La colonne "Catégorie" ne prend pas le code de la liste</w:t>
      </w:r>
      <w:r>
        <w:t xml:space="preserve"> dans l’export depuis la bibliothèque</w:t>
      </w:r>
    </w:p>
    <w:p w14:paraId="275A4883" w14:textId="36A0A08A" w:rsidR="00B45378" w:rsidRDefault="00CB5656" w:rsidP="00CB5656">
      <w:r w:rsidRPr="00CB5656">
        <w:t>[Cas de test] Impossible de copier/coller un dossier de cas de test contenant des cas de test BDD avec pas de test</w:t>
      </w:r>
    </w:p>
    <w:p w14:paraId="719C0ADF" w14:textId="61560DC7" w:rsidR="00CB5656" w:rsidRDefault="00CB5656" w:rsidP="00CB5656">
      <w:r>
        <w:t xml:space="preserve">[Cas de test|Automatisation] </w:t>
      </w:r>
      <w:r w:rsidRPr="00CB5656">
        <w:t>Présence de SKF dans le listing des techno</w:t>
      </w:r>
      <w:r w:rsidR="00BB4CDF">
        <w:t>logies</w:t>
      </w:r>
      <w:r w:rsidRPr="00CB5656">
        <w:t xml:space="preserve"> disponibles dans Squash TM</w:t>
      </w:r>
    </w:p>
    <w:p w14:paraId="4497CE3A" w14:textId="14A2CE3C" w:rsidR="00CB5656" w:rsidRDefault="00CB5656" w:rsidP="00CB5656">
      <w:r w:rsidRPr="00CB5656">
        <w:t>[Pilotage|Export personnalisé] Téléchargement impossible si seul un CUF est sélectionné dans "Cas de test"</w:t>
      </w:r>
    </w:p>
    <w:p w14:paraId="44CE8699" w14:textId="04D61ABC" w:rsidR="00BB4CDF" w:rsidRDefault="00BB4CDF" w:rsidP="00CB5656">
      <w:r>
        <w:t>[Pilotage|Dashboard personnalisé] Avec une base</w:t>
      </w:r>
      <w:r w:rsidRPr="00BB4CDF">
        <w:t xml:space="preserve"> postgresql si la sélection dépasse plus de 10k éléments, les graphiques ne s'affichent pas</w:t>
      </w:r>
    </w:p>
    <w:p w14:paraId="26C1EA9E" w14:textId="4CBEE9DC" w:rsidR="00CB5656" w:rsidRDefault="00CB5656" w:rsidP="00CB5656">
      <w:r w:rsidRPr="00CB5656">
        <w:t>[</w:t>
      </w:r>
      <w:r>
        <w:t>Campagnes</w:t>
      </w:r>
      <w:r w:rsidRPr="00CB5656">
        <w:t>] La date de fin du filtre des exécutions est exclue des résultats affichés</w:t>
      </w:r>
    </w:p>
    <w:p w14:paraId="531E7A82" w14:textId="24E9C112" w:rsidR="00BB4CDF" w:rsidRDefault="00BB4CDF" w:rsidP="00CB5656">
      <w:r>
        <w:t>[Automatisation] I</w:t>
      </w:r>
      <w:r w:rsidRPr="00BB4CDF">
        <w:t>mpossibilité pour le chef de projet d'ajouter un script auto à un cas de test</w:t>
      </w:r>
    </w:p>
    <w:p w14:paraId="47CEBE6F" w14:textId="5B6A305B" w:rsidR="00BB4CDF" w:rsidRDefault="00BB4CDF" w:rsidP="00CB5656">
      <w:r w:rsidRPr="00BB4CDF">
        <w:t>[</w:t>
      </w:r>
      <w:r>
        <w:t>API Admin</w:t>
      </w:r>
      <w:r w:rsidRPr="00BB4CDF">
        <w:t>] POST et GET incomplets pour le protocole d'authentification OAUTH</w:t>
      </w:r>
    </w:p>
    <w:p w14:paraId="1156821D" w14:textId="77777777" w:rsidR="00CB5656" w:rsidRDefault="00CB5656" w:rsidP="00CB5656"/>
    <w:sectPr w:rsidR="00CB5656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F4"/>
    <w:rsid w:val="000325FD"/>
    <w:rsid w:val="00047346"/>
    <w:rsid w:val="000F4C9A"/>
    <w:rsid w:val="00167D15"/>
    <w:rsid w:val="00214446"/>
    <w:rsid w:val="002834F4"/>
    <w:rsid w:val="00325AD3"/>
    <w:rsid w:val="00391FE2"/>
    <w:rsid w:val="00474EBB"/>
    <w:rsid w:val="004D1FA2"/>
    <w:rsid w:val="0069673B"/>
    <w:rsid w:val="006E3E09"/>
    <w:rsid w:val="006E5561"/>
    <w:rsid w:val="00776A9F"/>
    <w:rsid w:val="0092441A"/>
    <w:rsid w:val="00963F4D"/>
    <w:rsid w:val="00A55E4E"/>
    <w:rsid w:val="00A57F6B"/>
    <w:rsid w:val="00AF314D"/>
    <w:rsid w:val="00B45378"/>
    <w:rsid w:val="00B62F07"/>
    <w:rsid w:val="00BB4CDF"/>
    <w:rsid w:val="00BE56AE"/>
    <w:rsid w:val="00C1221E"/>
    <w:rsid w:val="00CB5656"/>
    <w:rsid w:val="00CF1362"/>
    <w:rsid w:val="00D7004A"/>
    <w:rsid w:val="00F8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75C1"/>
  <w15:docId w15:val="{5650BDAF-038A-40D2-AFFB-6177EBB2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2860E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80CE0"/>
    <w:rPr>
      <w:color w:val="0000FF"/>
      <w:u w:val="single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3C4D1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3C4D1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355C1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355C18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355C18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55C18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qFormat/>
    <w:rsid w:val="002860EC"/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80C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A80CE0"/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355C18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355C1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5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F3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Lefaucheur</dc:creator>
  <dc:description/>
  <cp:lastModifiedBy>support1 squash</cp:lastModifiedBy>
  <cp:revision>18</cp:revision>
  <dcterms:created xsi:type="dcterms:W3CDTF">2021-03-19T13:26:00Z</dcterms:created>
  <dcterms:modified xsi:type="dcterms:W3CDTF">2021-07-08T09:47:00Z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